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2A" w:rsidRDefault="00071C2A" w:rsidP="00A6029C">
      <w:pPr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результативности и качестве реализации дополнительной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общеобразовательной общеразвивающей программы за период 3-х последних лет.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1. Програм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ма «</w:t>
      </w:r>
      <w:r w:rsidR="00BC6E50">
        <w:rPr>
          <w:rFonts w:ascii="Times New Roman" w:eastAsia="TimesNewRomanPSMT" w:hAnsi="Times New Roman" w:cs="Times New Roman"/>
          <w:color w:val="000000"/>
          <w:sz w:val="24"/>
          <w:szCs w:val="24"/>
        </w:rPr>
        <w:t>Веселая грамматика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="00BC6E50">
        <w:rPr>
          <w:rFonts w:ascii="Times New Roman" w:eastAsia="TimesNewRomanPSMT" w:hAnsi="Times New Roman" w:cs="Times New Roman"/>
          <w:color w:val="000000"/>
          <w:sz w:val="24"/>
          <w:szCs w:val="24"/>
        </w:rPr>
        <w:t>Возрастная категория детей: 7-12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лет.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3. Срок реализации: 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</w:p>
    <w:p w:rsidR="007A74BF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 основных показателей учебной деятельности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Сохранность контингента является одним из основных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показателей качества реализации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дополнительной общеобразовательной общеразвиваю</w:t>
      </w:r>
      <w:r w:rsidR="00BC10F2">
        <w:rPr>
          <w:rFonts w:ascii="Times New Roman" w:eastAsia="TimesNewRomanPSMT" w:hAnsi="Times New Roman" w:cs="Times New Roman"/>
          <w:color w:val="000000"/>
          <w:sz w:val="24"/>
          <w:szCs w:val="24"/>
        </w:rPr>
        <w:t>щей про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граммы. В ТО «</w:t>
      </w:r>
      <w:r w:rsidR="00350C8A">
        <w:rPr>
          <w:rFonts w:ascii="Times New Roman" w:eastAsia="TimesNewRomanPSMT" w:hAnsi="Times New Roman" w:cs="Times New Roman"/>
          <w:color w:val="000000"/>
          <w:sz w:val="24"/>
          <w:szCs w:val="24"/>
        </w:rPr>
        <w:t>Веселая грамматика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отмечается высокая сохранность контингента и регулярность посещения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занятий обучающимися, что свидетельствует о существенной заинтересованности детей в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нии по настоящей дополнительной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общеобразовательной общеразвивающей программе.</w:t>
      </w:r>
    </w:p>
    <w:p w:rsidR="00071C2A" w:rsidRP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1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 обучающихся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9"/>
        <w:gridCol w:w="1567"/>
        <w:gridCol w:w="1418"/>
        <w:gridCol w:w="1692"/>
        <w:gridCol w:w="1179"/>
        <w:gridCol w:w="1303"/>
      </w:tblGrid>
      <w:tr w:rsidR="00762775" w:rsidRPr="00071C2A" w:rsidTr="00EC0414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Сохранность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(%)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обучающихся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</w:tr>
      <w:tr w:rsidR="00762775" w:rsidRPr="00071C2A" w:rsidTr="00071C2A">
        <w:trPr>
          <w:trHeight w:val="441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мальчиков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  <w:r w:rsidR="00762775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9E1F1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9E1F1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26D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32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</w:t>
            </w:r>
            <w:r w:rsidR="00BC6E5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3-2024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освоения обучающимися ДОП</w:t>
      </w: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635"/>
        <w:gridCol w:w="1578"/>
        <w:gridCol w:w="1608"/>
        <w:gridCol w:w="1584"/>
        <w:gridCol w:w="1590"/>
      </w:tblGrid>
      <w:tr w:rsidR="009542A6" w:rsidTr="00BA6596">
        <w:tc>
          <w:tcPr>
            <w:tcW w:w="1576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4770" w:type="dxa"/>
            <w:gridSpan w:val="3"/>
          </w:tcPr>
          <w:p w:rsidR="009542A6" w:rsidRDefault="009542A6" w:rsidP="00954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Освоение ДОП</w:t>
            </w:r>
          </w:p>
        </w:tc>
        <w:tc>
          <w:tcPr>
            <w:tcW w:w="1590" w:type="dxa"/>
            <w:vMerge w:val="restart"/>
          </w:tcPr>
          <w:p w:rsidR="009542A6" w:rsidRDefault="009542A6" w:rsidP="009B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Переведены на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следующую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ступень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обучения</w:t>
            </w:r>
          </w:p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CE8" w:rsidTr="009B6CE8">
        <w:tc>
          <w:tcPr>
            <w:tcW w:w="1576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 полном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60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необходимом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584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 освоили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программу</w:t>
            </w:r>
          </w:p>
        </w:tc>
        <w:tc>
          <w:tcPr>
            <w:tcW w:w="1590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2775" w:rsidTr="009B6CE8">
        <w:tc>
          <w:tcPr>
            <w:tcW w:w="1576" w:type="dxa"/>
          </w:tcPr>
          <w:p w:rsidR="00762775" w:rsidRDefault="00BC6E50" w:rsidP="00326D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635" w:type="dxa"/>
          </w:tcPr>
          <w:p w:rsidR="00762775" w:rsidRPr="00392C93" w:rsidRDefault="00BC6E5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78" w:type="dxa"/>
          </w:tcPr>
          <w:p w:rsidR="00762775" w:rsidRPr="00CF7CE0" w:rsidRDefault="009E1F15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08" w:type="dxa"/>
          </w:tcPr>
          <w:p w:rsidR="00762775" w:rsidRPr="00CF7CE0" w:rsidRDefault="009E1F15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762775" w:rsidTr="009B6CE8">
        <w:tc>
          <w:tcPr>
            <w:tcW w:w="1576" w:type="dxa"/>
          </w:tcPr>
          <w:p w:rsidR="00762775" w:rsidRDefault="00BC6E50" w:rsidP="007C03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762775" w:rsidRPr="00392C93" w:rsidRDefault="00BC6E5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8" w:type="dxa"/>
          </w:tcPr>
          <w:p w:rsidR="00762775" w:rsidRPr="00CF7CE0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7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E1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762775" w:rsidRPr="00CF7CE0" w:rsidRDefault="009E1F15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62775" w:rsidTr="009B6CE8">
        <w:tc>
          <w:tcPr>
            <w:tcW w:w="1576" w:type="dxa"/>
          </w:tcPr>
          <w:p w:rsidR="00762775" w:rsidRDefault="00BC6E5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333ED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762775" w:rsidRPr="00392C93" w:rsidRDefault="00BC6E5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78" w:type="dxa"/>
          </w:tcPr>
          <w:p w:rsidR="00762775" w:rsidRPr="00CF7CE0" w:rsidRDefault="009B1E4B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08" w:type="dxa"/>
          </w:tcPr>
          <w:p w:rsidR="00762775" w:rsidRPr="00CF7CE0" w:rsidRDefault="009E1F15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1C2A" w:rsidRPr="00071C2A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3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Полнота реализации ДОП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00"/>
        <w:gridCol w:w="3180"/>
      </w:tblGrid>
      <w:tr w:rsidR="00071C2A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 часов по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учебному плану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Выполнение программы (%)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333ED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A74BF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Важным критерием оценки эффективности деятельности творческого объединения и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качественных характеристик образовательного процесса, осуществляемого в рамках реализации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дополнительной общеобразовательной общеразвивающей программы,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являются показатели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овладения обучающимися знаний, умений и навыков. Глубина теоретических и практических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ЗУН обучающихся по программе оценивалась различными методами тестирования,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результатами контрольных работ</w:t>
      </w:r>
      <w:r w:rsidR="00F216BF">
        <w:rPr>
          <w:rFonts w:ascii="Times New Roman" w:eastAsia="TimesNewRomanPSMT" w:hAnsi="Times New Roman" w:cs="Times New Roman"/>
          <w:color w:val="000000"/>
          <w:sz w:val="24"/>
          <w:szCs w:val="24"/>
        </w:rPr>
        <w:t>, количеством участия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на конкурсах разных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уровней. </w:t>
      </w:r>
      <w:proofErr w:type="gramStart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Знания</w:t>
      </w:r>
      <w:proofErr w:type="gramEnd"/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обучающихся оценивались по трёхуровневой системе усвоения теоретического и практического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материала - высо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>кий, средний, низкий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CC67E1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CC67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67E1" w:rsidRDefault="00F47F1B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350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Годы </w:t>
      </w:r>
    </w:p>
    <w:p w:rsidR="00CC67E1" w:rsidRDefault="00CC67E1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Сравнительный анализ качества ЗУН обучающихся за три года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Результативность деятельно</w:t>
      </w:r>
      <w:r w:rsidR="00646A5F">
        <w:rPr>
          <w:rFonts w:ascii="Times New Roman" w:eastAsia="TimesNewRomanPSMT" w:hAnsi="Times New Roman" w:cs="Times New Roman"/>
          <w:color w:val="000000"/>
          <w:sz w:val="24"/>
          <w:szCs w:val="24"/>
        </w:rPr>
        <w:t>сти ТО «</w:t>
      </w:r>
      <w:r w:rsidR="00A673D6">
        <w:rPr>
          <w:rFonts w:ascii="Times New Roman" w:eastAsia="TimesNewRomanPSMT" w:hAnsi="Times New Roman" w:cs="Times New Roman"/>
          <w:color w:val="000000"/>
          <w:sz w:val="24"/>
          <w:szCs w:val="24"/>
        </w:rPr>
        <w:t>Веселая грамматика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является наглядной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характеристикой качества реализации представленной программы (таблица 4). Обучающиеся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творческого объединения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течение учебного года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принимают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участие в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>городских, республиканских,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всероссийских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 международных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конкурсах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B6CE8" w:rsidRPr="009B6CE8" w:rsidRDefault="004873C3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4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proofErr w:type="gramStart"/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Достижения</w:t>
      </w:r>
      <w:proofErr w:type="gramEnd"/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обучающи</w:t>
      </w:r>
      <w:r w:rsidR="00216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 ТО «Веселая грамматика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за три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315"/>
        <w:gridCol w:w="1559"/>
        <w:gridCol w:w="1418"/>
        <w:gridCol w:w="1581"/>
        <w:gridCol w:w="1190"/>
        <w:gridCol w:w="1163"/>
      </w:tblGrid>
      <w:tr w:rsidR="00ED09CD" w:rsidTr="00561726">
        <w:tc>
          <w:tcPr>
            <w:tcW w:w="1345" w:type="dxa"/>
            <w:vMerge w:val="restart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15" w:type="dxa"/>
            <w:vMerge w:val="restart"/>
          </w:tcPr>
          <w:p w:rsidR="00ED09CD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обуч-</w:t>
            </w:r>
            <w:r w:rsidR="00ED09CD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5748" w:type="dxa"/>
            <w:gridSpan w:val="4"/>
          </w:tcPr>
          <w:p w:rsidR="00ED09CD" w:rsidRDefault="00ED09CD" w:rsidP="009542A6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Уровень достижений обучающихся</w:t>
            </w:r>
          </w:p>
        </w:tc>
        <w:tc>
          <w:tcPr>
            <w:tcW w:w="1163" w:type="dxa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61726" w:rsidTr="00561726">
        <w:tc>
          <w:tcPr>
            <w:tcW w:w="134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26" w:rsidTr="00561726">
        <w:tc>
          <w:tcPr>
            <w:tcW w:w="1345" w:type="dxa"/>
          </w:tcPr>
          <w:p w:rsidR="00561726" w:rsidRDefault="00D21209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315" w:type="dxa"/>
          </w:tcPr>
          <w:p w:rsidR="00561726" w:rsidRDefault="00515D21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F22D44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61726" w:rsidTr="00561726">
        <w:tc>
          <w:tcPr>
            <w:tcW w:w="1345" w:type="dxa"/>
          </w:tcPr>
          <w:p w:rsidR="00561726" w:rsidRDefault="00D21209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315" w:type="dxa"/>
          </w:tcPr>
          <w:p w:rsidR="00561726" w:rsidRDefault="00515D21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1726" w:rsidTr="00561726">
        <w:tc>
          <w:tcPr>
            <w:tcW w:w="1345" w:type="dxa"/>
          </w:tcPr>
          <w:p w:rsidR="00561726" w:rsidRDefault="00D21209" w:rsidP="00461F4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315" w:type="dxa"/>
          </w:tcPr>
          <w:p w:rsidR="00561726" w:rsidRDefault="00515D21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F22D44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5065A" w:rsidRDefault="004873C3" w:rsidP="00F5065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</w:t>
      </w:r>
    </w:p>
    <w:p w:rsidR="00A6029C" w:rsidRPr="00F5065A" w:rsidRDefault="00F5065A" w:rsidP="00F50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Стоит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подчеркнуть</w:t>
      </w:r>
      <w:proofErr w:type="gramEnd"/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что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дополнительная общеобразовательная общеразвивающ</w:t>
      </w:r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ая программа «</w:t>
      </w:r>
      <w:r w:rsidR="00515D21">
        <w:rPr>
          <w:rFonts w:ascii="Times New Roman" w:eastAsia="TimesNewRomanPSMT" w:hAnsi="Times New Roman" w:cs="Times New Roman"/>
          <w:color w:val="000000"/>
          <w:sz w:val="24"/>
          <w:szCs w:val="24"/>
        </w:rPr>
        <w:t>Веселая грамматика</w:t>
      </w:r>
      <w:r w:rsidR="00475630">
        <w:rPr>
          <w:rFonts w:ascii="Times New Roman" w:eastAsia="TimesNewRomanPSMT" w:hAnsi="Times New Roman" w:cs="Times New Roman"/>
          <w:color w:val="000000"/>
          <w:sz w:val="24"/>
          <w:szCs w:val="24"/>
        </w:rPr>
        <w:t>»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направлена 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>на решение следующих задач</w:t>
      </w:r>
      <w:r w:rsidR="00A6029C" w:rsidRPr="00A6029C">
        <w:rPr>
          <w:rFonts w:ascii="Times New Roman" w:hAnsi="Times New Roman" w:cs="Times New Roman"/>
          <w:sz w:val="24"/>
          <w:szCs w:val="28"/>
        </w:rPr>
        <w:t>: учить анализировать смысл и структуру слова, делать выводы; расширять и углублять запас знаний; способствовать усвоению основных базовых знаний по русскому языку; формированию ключевых понятий русского языка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A6029C" w:rsidRPr="00A6029C">
        <w:rPr>
          <w:rFonts w:ascii="Times New Roman" w:hAnsi="Times New Roman" w:cs="Times New Roman"/>
          <w:sz w:val="24"/>
          <w:szCs w:val="28"/>
        </w:rPr>
        <w:t>в развитии: формировать и развивать навыки грамотного и свободного владения письменной речью;</w:t>
      </w:r>
    </w:p>
    <w:p w:rsid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A6029C" w:rsidRPr="00A6029C">
        <w:rPr>
          <w:rFonts w:ascii="Times New Roman" w:hAnsi="Times New Roman" w:cs="Times New Roman"/>
          <w:sz w:val="24"/>
          <w:szCs w:val="28"/>
        </w:rPr>
        <w:t>в воспитании: воспитывать интерес и уважение к я</w:t>
      </w:r>
      <w:r>
        <w:rPr>
          <w:rFonts w:ascii="Times New Roman" w:hAnsi="Times New Roman" w:cs="Times New Roman"/>
          <w:sz w:val="24"/>
          <w:szCs w:val="28"/>
        </w:rPr>
        <w:t xml:space="preserve">зыку и культуре своего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народа; </w:t>
      </w:r>
      <w:r w:rsidR="00A6029C" w:rsidRPr="00A6029C">
        <w:rPr>
          <w:rFonts w:ascii="Times New Roman" w:hAnsi="Times New Roman" w:cs="Times New Roman"/>
          <w:sz w:val="24"/>
          <w:szCs w:val="28"/>
        </w:rPr>
        <w:t xml:space="preserve"> воспитывать</w:t>
      </w:r>
      <w:proofErr w:type="gramEnd"/>
      <w:r w:rsidR="00A6029C" w:rsidRPr="00A6029C">
        <w:rPr>
          <w:rFonts w:ascii="Times New Roman" w:hAnsi="Times New Roman" w:cs="Times New Roman"/>
          <w:sz w:val="24"/>
          <w:szCs w:val="28"/>
        </w:rPr>
        <w:t xml:space="preserve"> коммуникативную современную личность; воспитывать инициативу, </w:t>
      </w:r>
      <w:r w:rsidR="00A6029C" w:rsidRPr="00A6029C">
        <w:rPr>
          <w:rFonts w:ascii="Times New Roman" w:hAnsi="Times New Roman" w:cs="Times New Roman"/>
          <w:sz w:val="24"/>
          <w:szCs w:val="28"/>
        </w:rPr>
        <w:lastRenderedPageBreak/>
        <w:t>трудолюбие, волю, настойчивость, самостоятельность в приобретении знаний. Понимать эмоции других людей, сочувствовать, сопереживать;</w:t>
      </w:r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6029C">
        <w:rPr>
          <w:rFonts w:ascii="Times New Roman" w:hAnsi="Times New Roman" w:cs="Times New Roman"/>
          <w:sz w:val="24"/>
          <w:szCs w:val="28"/>
        </w:rPr>
        <w:t xml:space="preserve">Одним из показателей результативности является </w:t>
      </w:r>
      <w:proofErr w:type="gramStart"/>
      <w:r w:rsidR="00A6029C">
        <w:rPr>
          <w:rFonts w:ascii="Times New Roman" w:hAnsi="Times New Roman" w:cs="Times New Roman"/>
          <w:sz w:val="24"/>
          <w:szCs w:val="28"/>
        </w:rPr>
        <w:t>инте</w:t>
      </w:r>
      <w:r>
        <w:rPr>
          <w:rFonts w:ascii="Times New Roman" w:hAnsi="Times New Roman" w:cs="Times New Roman"/>
          <w:sz w:val="24"/>
          <w:szCs w:val="28"/>
        </w:rPr>
        <w:t xml:space="preserve">рес </w:t>
      </w:r>
      <w:r w:rsidR="00A6029C">
        <w:rPr>
          <w:rFonts w:ascii="Times New Roman" w:hAnsi="Times New Roman" w:cs="Times New Roman"/>
          <w:sz w:val="24"/>
          <w:szCs w:val="28"/>
        </w:rPr>
        <w:t xml:space="preserve"> детей</w:t>
      </w:r>
      <w:proofErr w:type="gramEnd"/>
      <w:r w:rsidR="00A6029C">
        <w:rPr>
          <w:rFonts w:ascii="Times New Roman" w:hAnsi="Times New Roman" w:cs="Times New Roman"/>
          <w:sz w:val="24"/>
          <w:szCs w:val="28"/>
        </w:rPr>
        <w:t xml:space="preserve"> к данной программе, динамика устойчивости показана в таблице 5.</w:t>
      </w:r>
    </w:p>
    <w:p w:rsidR="00666496" w:rsidRPr="00A6029C" w:rsidRDefault="0066649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029C">
        <w:rPr>
          <w:rFonts w:ascii="Times New Roman" w:eastAsia="TimesNewRomanPSMT" w:hAnsi="Times New Roman" w:cs="Times New Roman"/>
          <w:color w:val="000000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5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Интерес обучающихся к занятия</w:t>
      </w:r>
      <w:r w:rsidR="00A77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в ТО «</w:t>
      </w:r>
      <w:r w:rsidR="00515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Веселая грамматика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635"/>
        <w:gridCol w:w="1595"/>
        <w:gridCol w:w="1970"/>
        <w:gridCol w:w="1683"/>
      </w:tblGrid>
      <w:tr w:rsidR="009542A6" w:rsidTr="00A87DA6">
        <w:tc>
          <w:tcPr>
            <w:tcW w:w="1591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5248" w:type="dxa"/>
            <w:gridSpan w:val="3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Интерес к занятиям в творческом объединений (%)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9542A6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542A6" w:rsidRPr="00071C2A" w:rsidRDefault="009542A6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устойчивый</w:t>
            </w:r>
          </w:p>
        </w:tc>
        <w:tc>
          <w:tcPr>
            <w:tcW w:w="1970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формирующийся</w:t>
            </w:r>
          </w:p>
        </w:tc>
        <w:tc>
          <w:tcPr>
            <w:tcW w:w="1683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неустойчивый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D21209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</w:t>
            </w:r>
            <w:r w:rsidR="009542A6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35" w:type="dxa"/>
            <w:vAlign w:val="center"/>
          </w:tcPr>
          <w:p w:rsidR="009542A6" w:rsidRPr="00071C2A" w:rsidRDefault="009E1F15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D21209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9542A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vAlign w:val="center"/>
          </w:tcPr>
          <w:p w:rsidR="009542A6" w:rsidRPr="00071C2A" w:rsidRDefault="009E1F15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Default="00D21209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9542A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542A6" w:rsidRDefault="009E1F15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6496" w:rsidRDefault="00475630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образовательных результатов потребителями образовательных услуг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Результаты мониторинга, организованного с целью определения удовлетворенности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обучающихся и их родителей (законных представителей) качеством предоставляемых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результатов, приведены в таблице 6. Приведенные данные основываются на результатах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анкетирования респондентов и сведений, полученных при проведении опросов родителей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(законных представителей) и обучающихся на протяжении всего срока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дополнительной общеобразовательной общеразвивающей про</w:t>
      </w:r>
      <w:r w:rsidR="00666496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 «</w:t>
      </w:r>
      <w:r w:rsidR="000F151F">
        <w:rPr>
          <w:rFonts w:ascii="Times New Roman" w:eastAsia="TimesNewRomanPSMT" w:hAnsi="Times New Roman" w:cs="Times New Roman"/>
          <w:color w:val="000000"/>
          <w:sz w:val="24"/>
          <w:szCs w:val="24"/>
        </w:rPr>
        <w:t>Веселая грамматика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», а также многочисленных положительных отзывах, размещенных в социальных сетях.</w:t>
      </w:r>
    </w:p>
    <w:p w:rsidR="00071C2A" w:rsidRP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2115"/>
        <w:gridCol w:w="2130"/>
        <w:gridCol w:w="1935"/>
      </w:tblGrid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2B6889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2B6889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2B6889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родителей (законных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представителей),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8%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обучающихся,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7%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9%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F189F" w:rsidP="0095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89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75630" w:rsidRDefault="009542A6" w:rsidP="00071C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</w:t>
      </w:r>
    </w:p>
    <w:p w:rsidR="006869EB" w:rsidRPr="00071C2A" w:rsidRDefault="00475630" w:rsidP="00071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1.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проявляют устойчивый интерес к занятия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 в творческом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объединении;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2. С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охранность контингента обучающихся составляет 100% за все годы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дополнительной общеобразовательной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общеразвивающей программы;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3. М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атериал дополнительной общеобразовательной программы усва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ивается в полном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объёме;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4. 90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% обучающихся имеют высокий уровень знаний, умений, навыков, что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подтверждается и показателями относительной динамики числа участников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конкурсн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ых мероприятий за три года;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5.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и их родители (законные представители) удовлетворены качеством,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предоставляемой образовательной услуги.</w:t>
      </w:r>
      <w:bookmarkStart w:id="0" w:name="_GoBack"/>
      <w:bookmarkEnd w:id="0"/>
    </w:p>
    <w:sectPr w:rsidR="006869EB" w:rsidRPr="00071C2A" w:rsidSect="00F2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7AC6"/>
    <w:rsid w:val="00071C2A"/>
    <w:rsid w:val="000F151F"/>
    <w:rsid w:val="000F189F"/>
    <w:rsid w:val="00166DDE"/>
    <w:rsid w:val="00216A74"/>
    <w:rsid w:val="00221590"/>
    <w:rsid w:val="002B6889"/>
    <w:rsid w:val="002C52CE"/>
    <w:rsid w:val="00326DDA"/>
    <w:rsid w:val="00333ED9"/>
    <w:rsid w:val="00350C8A"/>
    <w:rsid w:val="00392C93"/>
    <w:rsid w:val="00394546"/>
    <w:rsid w:val="003A2AE3"/>
    <w:rsid w:val="00461F4A"/>
    <w:rsid w:val="00475630"/>
    <w:rsid w:val="004873C3"/>
    <w:rsid w:val="00515D21"/>
    <w:rsid w:val="00561726"/>
    <w:rsid w:val="005F6051"/>
    <w:rsid w:val="00646A5F"/>
    <w:rsid w:val="00666496"/>
    <w:rsid w:val="006869EB"/>
    <w:rsid w:val="00762775"/>
    <w:rsid w:val="007A74BF"/>
    <w:rsid w:val="008F3C1D"/>
    <w:rsid w:val="009542A6"/>
    <w:rsid w:val="009B1E4B"/>
    <w:rsid w:val="009B6CE8"/>
    <w:rsid w:val="009E1F15"/>
    <w:rsid w:val="00A6029C"/>
    <w:rsid w:val="00A673D6"/>
    <w:rsid w:val="00A77A14"/>
    <w:rsid w:val="00B137AB"/>
    <w:rsid w:val="00B41995"/>
    <w:rsid w:val="00BC10F2"/>
    <w:rsid w:val="00BC6E50"/>
    <w:rsid w:val="00C15C71"/>
    <w:rsid w:val="00CC67E1"/>
    <w:rsid w:val="00CF7CE0"/>
    <w:rsid w:val="00D12E06"/>
    <w:rsid w:val="00D21209"/>
    <w:rsid w:val="00D83589"/>
    <w:rsid w:val="00D87AC6"/>
    <w:rsid w:val="00EA0605"/>
    <w:rsid w:val="00ED09CD"/>
    <w:rsid w:val="00F216BF"/>
    <w:rsid w:val="00F22D44"/>
    <w:rsid w:val="00F27F40"/>
    <w:rsid w:val="00F47F1B"/>
    <w:rsid w:val="00F5065A"/>
    <w:rsid w:val="00FC23EA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DC17B-18C4-4A08-BDD4-ECB8A9D8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7AC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7A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D87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87AC6"/>
    <w:rPr>
      <w:color w:val="0000FF"/>
      <w:u w:val="single"/>
    </w:rPr>
  </w:style>
  <w:style w:type="character" w:customStyle="1" w:styleId="fontstyle31">
    <w:name w:val="fontstyle31"/>
    <w:basedOn w:val="a0"/>
    <w:rsid w:val="00071C2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071C2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7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2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277376786235054E-2"/>
          <c:y val="4.4057617797775277E-2"/>
          <c:w val="0.73026538349372994"/>
          <c:h val="0.82081677290338717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03511640"/>
        <c:axId val="403510072"/>
        <c:axId val="0"/>
      </c:bar3DChart>
      <c:catAx>
        <c:axId val="403511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3510072"/>
        <c:crosses val="autoZero"/>
        <c:auto val="1"/>
        <c:lblAlgn val="ctr"/>
        <c:lblOffset val="100"/>
        <c:noMultiLvlLbl val="0"/>
      </c:catAx>
      <c:valAx>
        <c:axId val="403510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03511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USBhelp</cp:lastModifiedBy>
  <cp:revision>33</cp:revision>
  <cp:lastPrinted>2023-03-13T14:07:00Z</cp:lastPrinted>
  <dcterms:created xsi:type="dcterms:W3CDTF">2022-04-13T09:32:00Z</dcterms:created>
  <dcterms:modified xsi:type="dcterms:W3CDTF">2024-04-23T14:05:00Z</dcterms:modified>
</cp:coreProperties>
</file>