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C2" w:rsidRDefault="009C065C" w:rsidP="009C06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65C">
        <w:rPr>
          <w:rFonts w:ascii="Times New Roman" w:hAnsi="Times New Roman" w:cs="Times New Roman"/>
          <w:b/>
          <w:sz w:val="40"/>
          <w:szCs w:val="40"/>
        </w:rPr>
        <w:t>Информация о персональном составе педагогических работников на 2022 год.</w:t>
      </w:r>
    </w:p>
    <w:tbl>
      <w:tblPr>
        <w:tblpPr w:leftFromText="180" w:rightFromText="180" w:horzAnchor="margin" w:tblpXSpec="center" w:tblpY="1125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008"/>
        <w:gridCol w:w="1535"/>
        <w:gridCol w:w="1843"/>
        <w:gridCol w:w="2833"/>
        <w:gridCol w:w="2270"/>
        <w:gridCol w:w="1914"/>
        <w:gridCol w:w="894"/>
        <w:gridCol w:w="1870"/>
      </w:tblGrid>
      <w:tr w:rsidR="009C065C" w:rsidRPr="009C065C" w:rsidTr="009C065C">
        <w:trPr>
          <w:trHeight w:val="650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Ф.И.О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Дата </w:t>
            </w:r>
            <w:proofErr w:type="spellStart"/>
            <w:r w:rsidRPr="009C065C">
              <w:rPr>
                <w:rFonts w:ascii="Times New Roman" w:hAnsi="Times New Roman" w:cs="Times New Roman"/>
                <w:lang w:eastAsia="ru-RU"/>
              </w:rPr>
              <w:t>рожд</w:t>
            </w:r>
            <w:proofErr w:type="spellEnd"/>
            <w:r w:rsidRPr="009C065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Категория  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lang w:eastAsia="ru-RU"/>
              </w:rPr>
              <w:t>Оконч</w:t>
            </w:r>
            <w:proofErr w:type="spellEnd"/>
            <w:r w:rsidRPr="009C065C">
              <w:rPr>
                <w:rFonts w:ascii="Times New Roman" w:hAnsi="Times New Roman" w:cs="Times New Roman"/>
                <w:lang w:eastAsia="ru-RU"/>
              </w:rPr>
              <w:t>. ВУЗа Наименование ВУЗа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Специальность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lang w:eastAsia="ru-RU"/>
              </w:rPr>
              <w:t>Заним</w:t>
            </w:r>
            <w:proofErr w:type="spellEnd"/>
            <w:r w:rsidRPr="009C065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C065C">
              <w:rPr>
                <w:rFonts w:ascii="Times New Roman" w:hAnsi="Times New Roman" w:cs="Times New Roman"/>
                <w:lang w:eastAsia="ru-RU"/>
              </w:rPr>
              <w:t>дролж</w:t>
            </w:r>
            <w:proofErr w:type="spellEnd"/>
            <w:r w:rsidRPr="009C065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lang w:eastAsia="ru-RU"/>
              </w:rPr>
              <w:t>Пед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 w:rsidRPr="009C065C">
              <w:rPr>
                <w:rFonts w:ascii="Times New Roman" w:hAnsi="Times New Roman" w:cs="Times New Roman"/>
                <w:lang w:eastAsia="ru-RU"/>
              </w:rPr>
              <w:t>таж</w:t>
            </w:r>
            <w:proofErr w:type="spellEnd"/>
          </w:p>
        </w:tc>
        <w:tc>
          <w:tcPr>
            <w:tcW w:w="1870" w:type="dxa"/>
            <w:shd w:val="clear" w:color="auto" w:fill="FFFFFF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Повышение квалификации</w:t>
            </w:r>
          </w:p>
        </w:tc>
      </w:tr>
      <w:tr w:rsidR="009C065C" w:rsidRPr="009C065C" w:rsidTr="009C065C">
        <w:trPr>
          <w:trHeight w:val="650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Султанова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Марина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Шевелиевна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26.12.1972г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2011г Московский государственный гуманитарный университет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Педагогика и психология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Зам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065C">
              <w:rPr>
                <w:rFonts w:ascii="Times New Roman" w:hAnsi="Times New Roman" w:cs="Times New Roman"/>
                <w:lang w:eastAsia="ru-RU"/>
              </w:rPr>
              <w:t>иректора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15лет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2019г. Менеджмент в образовании: Руководство в образовательных учреждениях в условиях реализации ФГОС в организациях среднего профессионального образования.</w:t>
            </w:r>
          </w:p>
        </w:tc>
      </w:tr>
      <w:tr w:rsidR="009C065C" w:rsidRPr="009C065C" w:rsidTr="009C065C">
        <w:trPr>
          <w:trHeight w:val="612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Мансурова 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Кумсият Садрудиновна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17.10.1983г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2006г Дагестанский государственный университет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Социальная работа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15 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2019 год. Актуальные проблемы методической работы в организации среднего профессионального образования условиях реализации ФГОС</w:t>
            </w:r>
          </w:p>
        </w:tc>
      </w:tr>
      <w:tr w:rsidR="009C065C" w:rsidRPr="009C065C" w:rsidTr="009C065C">
        <w:trPr>
          <w:trHeight w:val="612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Омарова Зоя </w:t>
            </w: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Агаевна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14.10.1953г.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1992г. ДГПУ Педагогика и методика начального обучения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Организатор 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2019г. Педагог-организатор: организация развивающего обучения  в образовательной организации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системно-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подход в педагогике в условиях реализации ФГОС</w:t>
            </w:r>
          </w:p>
        </w:tc>
      </w:tr>
      <w:tr w:rsidR="009C065C" w:rsidRPr="009C065C" w:rsidTr="009C065C">
        <w:trPr>
          <w:trHeight w:val="80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Эмиргамзаева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Фарида</w:t>
            </w:r>
            <w:proofErr w:type="spellEnd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Имирулаховна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11.10.1973г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2000г Дагестанский республиканский колледж культуры и искусств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Социально-культурная деятельность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21 лет</w:t>
            </w:r>
            <w:r w:rsidRPr="009C065C">
              <w:rPr>
                <w:rFonts w:ascii="Times New Roman" w:hAnsi="Times New Roman" w:cs="Times New Roman"/>
                <w:noProof/>
                <w:color w:val="007AD0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 год Современные подходы к работе педагога</w:t>
            </w:r>
          </w:p>
        </w:tc>
      </w:tr>
      <w:tr w:rsidR="009C065C" w:rsidRPr="009C065C" w:rsidTr="009C065C">
        <w:trPr>
          <w:trHeight w:val="702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Джабраилова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Абидат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Исаевна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22.11.1959г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1976г профессионально-техническое училище № 9 г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9C065C">
              <w:rPr>
                <w:rFonts w:ascii="Times New Roman" w:hAnsi="Times New Roman" w:cs="Times New Roman"/>
                <w:lang w:eastAsia="ru-RU"/>
              </w:rPr>
              <w:t>ахачкалы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Швея-мотористка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28 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2019год Актуальные проблемы педагогики дополнительного образования детей и взрослых</w:t>
            </w:r>
          </w:p>
        </w:tc>
      </w:tr>
      <w:tr w:rsidR="009C065C" w:rsidRPr="009C065C" w:rsidTr="009C065C">
        <w:trPr>
          <w:trHeight w:val="81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Султанова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Айшат</w:t>
            </w:r>
            <w:proofErr w:type="spellEnd"/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Гамзатовна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01.02.1971г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1990г </w:t>
            </w:r>
            <w:proofErr w:type="spellStart"/>
            <w:r w:rsidRPr="009C065C">
              <w:rPr>
                <w:rFonts w:ascii="Times New Roman" w:hAnsi="Times New Roman" w:cs="Times New Roman"/>
                <w:lang w:eastAsia="ru-RU"/>
              </w:rPr>
              <w:t>Избербашское</w:t>
            </w:r>
            <w:proofErr w:type="spellEnd"/>
            <w:r w:rsidRPr="009C065C">
              <w:rPr>
                <w:rFonts w:ascii="Times New Roman" w:hAnsi="Times New Roman" w:cs="Times New Roman"/>
                <w:lang w:eastAsia="ru-RU"/>
              </w:rPr>
              <w:t xml:space="preserve"> педагогическое училище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26 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E445C2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2019год Актуальные проблемы педагогики дополнительного образования детей и взрослых</w:t>
            </w:r>
          </w:p>
        </w:tc>
      </w:tr>
      <w:tr w:rsidR="009C065C" w:rsidRPr="009C065C" w:rsidTr="009C065C">
        <w:trPr>
          <w:trHeight w:val="6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Харитонова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Любовь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Юрьевна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03.02.1974г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2015г Ставропольский государственный педагогический институт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Дошкольное и начальное образование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14 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E445C2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2019год Актуальные проблемы педагогики дополнительного образования детей и взрослых</w:t>
            </w:r>
          </w:p>
        </w:tc>
      </w:tr>
      <w:tr w:rsidR="009C065C" w:rsidRPr="009C065C" w:rsidTr="009C065C">
        <w:trPr>
          <w:trHeight w:val="691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Магомедрагимова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Сефият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Пирмаомедовна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15.10.1983г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2006г Институт финансов и права г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9C065C">
              <w:rPr>
                <w:rFonts w:ascii="Times New Roman" w:hAnsi="Times New Roman" w:cs="Times New Roman"/>
                <w:lang w:eastAsia="ru-RU"/>
              </w:rPr>
              <w:t>ахачкала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Финансы и кредит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 год переподготовка «Педагогическое образование» Дошкольное образование.</w:t>
            </w:r>
          </w:p>
        </w:tc>
      </w:tr>
      <w:tr w:rsidR="009C065C" w:rsidRPr="009C065C" w:rsidTr="009C065C">
        <w:trPr>
          <w:trHeight w:val="923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Омарова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Умукусум</w:t>
            </w:r>
            <w:proofErr w:type="spellEnd"/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Абдуллаевна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26.08.1970г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1989г Ростовский техникум советской торговли </w:t>
            </w:r>
            <w:proofErr w:type="spellStart"/>
            <w:r w:rsidRPr="009C065C">
              <w:rPr>
                <w:rFonts w:ascii="Times New Roman" w:hAnsi="Times New Roman" w:cs="Times New Roman"/>
                <w:lang w:eastAsia="ru-RU"/>
              </w:rPr>
              <w:t>Минторга</w:t>
            </w:r>
            <w:proofErr w:type="spellEnd"/>
            <w:r w:rsidRPr="009C065C">
              <w:rPr>
                <w:rFonts w:ascii="Times New Roman" w:hAnsi="Times New Roman" w:cs="Times New Roman"/>
                <w:lang w:eastAsia="ru-RU"/>
              </w:rPr>
              <w:t xml:space="preserve"> РСФСР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Товароведение и организация торговли производственными товарами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E445C2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2019год Актуальные проблемы педагогики дополнительного образования детей и взрослых</w:t>
            </w:r>
          </w:p>
        </w:tc>
      </w:tr>
      <w:tr w:rsidR="009C065C" w:rsidRPr="009C065C" w:rsidTr="009C065C">
        <w:trPr>
          <w:trHeight w:val="696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bookmarkStart w:id="0" w:name="_GoBack"/>
            <w:bookmarkEnd w:id="0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Багавдинова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Заграт</w:t>
            </w:r>
            <w:proofErr w:type="spellEnd"/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Магомедовна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14.06.1983г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2006г Дагестанский государственный университет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Историк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2021 год Современные подходы к работе педагога дополнительного образования </w:t>
            </w:r>
          </w:p>
        </w:tc>
      </w:tr>
      <w:tr w:rsidR="009C065C" w:rsidRPr="009C065C" w:rsidTr="009C065C">
        <w:trPr>
          <w:trHeight w:val="696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Гасанова </w:t>
            </w: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Мариян</w:t>
            </w:r>
            <w:proofErr w:type="spellEnd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Гасайниевна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07.11.1987г.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2013г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065C">
              <w:rPr>
                <w:rFonts w:ascii="Times New Roman" w:hAnsi="Times New Roman" w:cs="Times New Roman"/>
                <w:lang w:eastAsia="ru-RU"/>
              </w:rPr>
              <w:t>ГПУ Социальный педагог по специальности «Социальная педагогика»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C065C" w:rsidRPr="009C065C" w:rsidTr="009C065C">
        <w:trPr>
          <w:trHeight w:val="551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Гаджиханова</w:t>
            </w:r>
            <w:proofErr w:type="spellEnd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Асият </w:t>
            </w: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Джамбулатовна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26.08.1990г.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2013г. ДГПУ Учитель русского языка и литературы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C065C" w:rsidRPr="009C065C" w:rsidTr="009C065C">
        <w:trPr>
          <w:trHeight w:val="714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Гаджиева Саида </w:t>
            </w: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Ильясовна</w:t>
            </w:r>
            <w:proofErr w:type="spellEnd"/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04.03.1984г.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2006 ДГПУ Преподаватель дошкольной педагогики и психологии  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Преподаватель дошкольной педагогики и психологии  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881315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 год Современные подходы к работе педагога</w:t>
            </w:r>
          </w:p>
        </w:tc>
      </w:tr>
      <w:tr w:rsidR="009C065C" w:rsidRPr="009C065C" w:rsidTr="009C065C">
        <w:trPr>
          <w:trHeight w:val="55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Дибирова</w:t>
            </w:r>
            <w:proofErr w:type="spellEnd"/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Оксана Магомедовна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28.01.1986г.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2010г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065C">
              <w:rPr>
                <w:rFonts w:ascii="Times New Roman" w:hAnsi="Times New Roman" w:cs="Times New Roman"/>
                <w:lang w:eastAsia="ru-RU"/>
              </w:rPr>
              <w:t>ГПУ  Учитель английского языка по специальности  Иностранный язык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Педагог </w:t>
            </w:r>
            <w:proofErr w:type="gramStart"/>
            <w:r w:rsidRPr="009C065C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70" w:type="dxa"/>
            <w:shd w:val="clear" w:color="auto" w:fill="FFFFFF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C065C" w:rsidRPr="009C065C" w:rsidRDefault="009C065C" w:rsidP="009C06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9C065C" w:rsidRPr="009C065C" w:rsidSect="00301C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604D"/>
    <w:multiLevelType w:val="hybridMultilevel"/>
    <w:tmpl w:val="7DA47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BF52CD"/>
    <w:multiLevelType w:val="hybridMultilevel"/>
    <w:tmpl w:val="A8D46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9D4052"/>
    <w:multiLevelType w:val="hybridMultilevel"/>
    <w:tmpl w:val="B93E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805"/>
    <w:rsid w:val="000917C7"/>
    <w:rsid w:val="000D64D0"/>
    <w:rsid w:val="002A4C1D"/>
    <w:rsid w:val="00301C3D"/>
    <w:rsid w:val="005761F8"/>
    <w:rsid w:val="006C4139"/>
    <w:rsid w:val="00881315"/>
    <w:rsid w:val="00944E9A"/>
    <w:rsid w:val="009C065C"/>
    <w:rsid w:val="00A52ED5"/>
    <w:rsid w:val="00A56702"/>
    <w:rsid w:val="00BD7F03"/>
    <w:rsid w:val="00BF2A0C"/>
    <w:rsid w:val="00CE3251"/>
    <w:rsid w:val="00D55983"/>
    <w:rsid w:val="00E445C2"/>
    <w:rsid w:val="00E61338"/>
    <w:rsid w:val="00F34805"/>
    <w:rsid w:val="00F47605"/>
    <w:rsid w:val="00F619C2"/>
    <w:rsid w:val="00F9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1C3D"/>
    <w:pPr>
      <w:ind w:left="720"/>
      <w:contextualSpacing/>
    </w:pPr>
  </w:style>
  <w:style w:type="paragraph" w:styleId="a6">
    <w:name w:val="No Spacing"/>
    <w:uiPriority w:val="1"/>
    <w:qFormat/>
    <w:rsid w:val="009C06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572C-5D13-458B-8970-F42E8E0D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5793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</dc:creator>
  <cp:keywords/>
  <dc:description/>
  <cp:lastModifiedBy>Валентина</cp:lastModifiedBy>
  <cp:revision>21</cp:revision>
  <dcterms:created xsi:type="dcterms:W3CDTF">2021-07-16T12:01:00Z</dcterms:created>
  <dcterms:modified xsi:type="dcterms:W3CDTF">2021-11-19T09:46:00Z</dcterms:modified>
</cp:coreProperties>
</file>